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B3" w:rsidRPr="00C81EB3" w:rsidRDefault="00C81EB3" w:rsidP="00C81EB3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ru-RU"/>
        </w:rPr>
      </w:pPr>
      <w:r w:rsidRPr="00C81EB3">
        <w:rPr>
          <w:rFonts w:ascii="Helvetica" w:eastAsia="Times New Roman" w:hAnsi="Helvetica" w:cs="Helvetica"/>
          <w:b/>
          <w:bCs/>
          <w:color w:val="202124"/>
          <w:sz w:val="48"/>
          <w:szCs w:val="48"/>
          <w:lang w:eastAsia="ru-RU"/>
        </w:rPr>
        <w:t>Анкета оценки удовлетворенности работодателя качеством подготовки выпускников ГАОУ ВО "Дагестанский государственный университет народного хозяйства"</w:t>
      </w:r>
    </w:p>
    <w:p w:rsidR="00C81EB3" w:rsidRDefault="00C81EB3" w:rsidP="00C81EB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202124"/>
          <w:lang w:eastAsia="ru-RU"/>
        </w:rPr>
      </w:pPr>
    </w:p>
    <w:p w:rsidR="00C81EB3" w:rsidRPr="00C81EB3" w:rsidRDefault="00C81EB3" w:rsidP="00C81EB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C81EB3">
        <w:rPr>
          <w:rFonts w:ascii="Arial" w:eastAsia="Times New Roman" w:hAnsi="Arial" w:cs="Arial"/>
          <w:b/>
          <w:bCs/>
          <w:color w:val="202124"/>
          <w:lang w:eastAsia="ru-RU"/>
        </w:rPr>
        <w:t>Уважаемый работодатель!</w:t>
      </w:r>
    </w:p>
    <w:p w:rsidR="00C81EB3" w:rsidRPr="00C81EB3" w:rsidRDefault="00C81EB3" w:rsidP="00C81EB3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C81EB3">
        <w:rPr>
          <w:rFonts w:ascii="Arial" w:eastAsia="Times New Roman" w:hAnsi="Arial" w:cs="Arial"/>
          <w:color w:val="202124"/>
          <w:lang w:eastAsia="ru-RU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нашего университета. Эти данные будут полезны для улучшения работы университета и организации подготовки специалистов. Фамилию указывать не следует. Для нас, прежде всего, важно Ваше мнение. </w:t>
      </w:r>
    </w:p>
    <w:p w:rsidR="00C81EB3" w:rsidRPr="00C81EB3" w:rsidRDefault="00C81EB3" w:rsidP="00C81EB3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202124"/>
          <w:lang w:eastAsia="ru-RU"/>
        </w:rPr>
      </w:pPr>
      <w:r w:rsidRPr="00C81EB3">
        <w:rPr>
          <w:rFonts w:ascii="Arial" w:eastAsia="Times New Roman" w:hAnsi="Arial" w:cs="Arial"/>
          <w:b/>
          <w:bCs/>
          <w:i/>
          <w:iCs/>
          <w:color w:val="202124"/>
          <w:lang w:eastAsia="ru-RU"/>
        </w:rPr>
        <w:t>Заранее благодарим за помощь</w:t>
      </w:r>
      <w:r w:rsidRPr="00C81EB3">
        <w:rPr>
          <w:rFonts w:ascii="Arial" w:eastAsia="Times New Roman" w:hAnsi="Arial" w:cs="Arial"/>
          <w:color w:val="202124"/>
          <w:lang w:eastAsia="ru-RU"/>
        </w:rPr>
        <w:t>!</w:t>
      </w:r>
    </w:p>
    <w:p w:rsidR="00C81EB3" w:rsidRPr="00C81EB3" w:rsidRDefault="00C81EB3" w:rsidP="00C81EB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</w:pPr>
      <w:r w:rsidRPr="00C81EB3">
        <w:rPr>
          <w:rFonts w:ascii="Arial" w:eastAsia="Times New Roman" w:hAnsi="Arial" w:cs="Arial"/>
          <w:color w:val="5F6368"/>
          <w:spacing w:val="3"/>
          <w:sz w:val="21"/>
          <w:szCs w:val="21"/>
          <w:lang w:eastAsia="ru-RU"/>
        </w:rPr>
        <w:t>  </w:t>
      </w:r>
    </w:p>
    <w:p w:rsidR="00C81EB3" w:rsidRPr="00C81EB3" w:rsidRDefault="00C81EB3" w:rsidP="00C81EB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C81EB3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*Обязательный вопрос</w:t>
      </w:r>
    </w:p>
    <w:p w:rsidR="00C81EB3" w:rsidRPr="00C81EB3" w:rsidRDefault="00C81EB3" w:rsidP="00C81EB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1. Какую организацию (предприятие) Вы представляете?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 xml:space="preserve">(полное </w:t>
      </w:r>
      <w:r w:rsidR="00CE3C7D"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наименование)</w:t>
      </w:r>
      <w:r w:rsidR="00CE3C7D"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 xml:space="preserve"> *</w:t>
      </w:r>
    </w:p>
    <w:p w:rsidR="00C81EB3" w:rsidRPr="00C81EB3" w:rsidRDefault="00C81EB3" w:rsidP="00C81EB3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5" o:title=""/>
          </v:shape>
          <w:control r:id="rId6" w:name="DefaultOcxName" w:shapeid="_x0000_i1070"/>
        </w:object>
      </w:r>
    </w:p>
    <w:p w:rsidR="00C81EB3" w:rsidRPr="00C81EB3" w:rsidRDefault="00C81EB3" w:rsidP="00C81EB3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C81EB3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Выпускники каких направлений подготовки (специальностей) трудоустроены в Ваше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й организации (на предприятии)?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08.03.01 Строительство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09.03.03 Прикладная информатика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10.03.01 Информационная безопасность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21.03.02 Землеустройство и кадастры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38.03.01 Экономика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38.03.02 Менеджмент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38.03.05 Бизнес-информатика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38.03.06 Торговое дело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40.03.01 Юриспруденция</w:t>
      </w:r>
    </w:p>
    <w:p w:rsidR="00C81EB3" w:rsidRPr="00CE3C7D" w:rsidRDefault="00C81EB3" w:rsidP="00CE3C7D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45.03.02 Лингвистика</w:t>
      </w:r>
    </w:p>
    <w:p w:rsidR="00C81EB3" w:rsidRPr="00C81EB3" w:rsidRDefault="00C81EB3" w:rsidP="00C81EB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В реализации каких образовательных программ Вы принимаете участие?</w:t>
      </w:r>
    </w:p>
    <w:p w:rsidR="00C81EB3" w:rsidRPr="00CE3C7D" w:rsidRDefault="00C81EB3" w:rsidP="00CE3C7D">
      <w:pPr>
        <w:shd w:val="clear" w:color="auto" w:fill="FFFFFF"/>
        <w:spacing w:before="100" w:beforeAutospacing="1"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08.03.01 Строительство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09.03.03 Прикладная информатика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10.03.01 Информационная безопасность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lastRenderedPageBreak/>
        <w:t>21.03.02 Землеустройство и кадастры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38.03.01 Экономика (Бухгалтерский учет, анализ и аудит)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38.03.01 Экономика (Финансы и кредит)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38.03.01 Экономика (Налоги и налогообложение)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38.03.02 Менеджмент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38.03.05 Бизнес-информатика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38.03.06 Торговое дело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40.03.01 Юриспруденция (Гражданское право)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40.03.01 Юриспруденция (Уголовное право)</w:t>
      </w:r>
    </w:p>
    <w:p w:rsidR="00C81EB3" w:rsidRPr="00CE3C7D" w:rsidRDefault="00C81EB3" w:rsidP="00CE3C7D">
      <w:pPr>
        <w:pStyle w:val="a5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45.03.02 Лингвистика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4. Принимаете ли Вы участие </w:t>
      </w:r>
      <w:r w:rsidR="00CE3C7D"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в деятельности</w:t>
      </w: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  госуд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арственной итоговой аттестации?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Да</w:t>
      </w:r>
    </w:p>
    <w:p w:rsidR="00C81EB3" w:rsidRPr="00CE3C7D" w:rsidRDefault="00C81EB3" w:rsidP="00CE3C7D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Нет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 Участвует ли Ваша организация (предприятие) в организации практической подготовки обучающих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ся образовательной организации?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Да</w:t>
      </w:r>
    </w:p>
    <w:p w:rsidR="00C81EB3" w:rsidRPr="00CE3C7D" w:rsidRDefault="00C81EB3" w:rsidP="00CE3C7D">
      <w:pPr>
        <w:pStyle w:val="a5"/>
        <w:numPr>
          <w:ilvl w:val="0"/>
          <w:numId w:val="4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Нет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Насколько компетенции выпускников, сформированные при освоении образовательной программы, соответствуют профессиональным стандартам (пр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и наличии)?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соответствуют</w:t>
      </w:r>
    </w:p>
    <w:p w:rsidR="00C81EB3" w:rsidRPr="00CE3C7D" w:rsidRDefault="00C81EB3" w:rsidP="00CE3C7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соответствуют</w:t>
      </w:r>
    </w:p>
    <w:p w:rsidR="00C81EB3" w:rsidRPr="00CE3C7D" w:rsidRDefault="00C81EB3" w:rsidP="00CE3C7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соответствуют</w:t>
      </w:r>
    </w:p>
    <w:p w:rsidR="00C81EB3" w:rsidRPr="00CE3C7D" w:rsidRDefault="00C81EB3" w:rsidP="00CE3C7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соответствуют</w:t>
      </w:r>
    </w:p>
    <w:p w:rsidR="00C81EB3" w:rsidRPr="00CE3C7D" w:rsidRDefault="00C81EB3" w:rsidP="00CE3C7D">
      <w:pPr>
        <w:pStyle w:val="a5"/>
        <w:numPr>
          <w:ilvl w:val="0"/>
          <w:numId w:val="5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7. Насколько Вы удовлетворены уровнем теорет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ической подготовки выпускников?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6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E3C7D" w:rsidRPr="00CE3C7D" w:rsidRDefault="00C81EB3" w:rsidP="00CE3C7D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8. Насколько Вы удовлетворены уровнем практической подготовки выпускников?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7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9. Насколько Вы удовлетворены коммуникативными качествами выпускников?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8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10. Насколько Вы удовлетворены способностями выпускников к командной раб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оте и их лидерскими качествами?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9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11. Насколько Вы удовлетворены способностями выпускников к системному и критическому мышлению?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10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12. Насколько Вы удовлетворены способностями выпускников к разработке и реализации проектов?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11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13. Насколько Вы удовлетворены способностью выпускников к 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самоорганизации и саморазвитию?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удовлетворен</w:t>
      </w:r>
    </w:p>
    <w:p w:rsidR="00C81EB3" w:rsidRPr="00CE3C7D" w:rsidRDefault="00C81EB3" w:rsidP="00CE3C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 основном удовлетворен</w:t>
      </w:r>
    </w:p>
    <w:p w:rsidR="00C81EB3" w:rsidRPr="00CE3C7D" w:rsidRDefault="00C81EB3" w:rsidP="00CE3C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Частично удовлетворен</w:t>
      </w:r>
    </w:p>
    <w:p w:rsidR="00C81EB3" w:rsidRPr="00CE3C7D" w:rsidRDefault="00C81EB3" w:rsidP="00CE3C7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Полностью не удовлетворен</w:t>
      </w:r>
    </w:p>
    <w:p w:rsidR="00C81EB3" w:rsidRPr="00CE3C7D" w:rsidRDefault="00C81EB3" w:rsidP="00CE3C7D">
      <w:pPr>
        <w:pStyle w:val="a5"/>
        <w:numPr>
          <w:ilvl w:val="0"/>
          <w:numId w:val="12"/>
        </w:num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Затрудняюсь ответить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14. Какие дополнительные знания и умения выпускников являются, по Вашему мнению, необходимыми для них при трудоустройстве: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81EB3" w:rsidRDefault="00C81EB3" w:rsidP="00C81EB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C81EB3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:rsidR="00C81EB3" w:rsidRPr="00C81EB3" w:rsidRDefault="00C81EB3" w:rsidP="00C81EB3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7"/>
          <w:szCs w:val="27"/>
        </w:rPr>
        <w:lastRenderedPageBreak/>
        <w:object w:dxaOrig="1440" w:dyaOrig="360">
          <v:shape id="_x0000_i1048" type="#_x0000_t75" style="width:150.6pt;height:57pt" o:ole="">
            <v:imagedata r:id="rId7" o:title=""/>
          </v:shape>
          <w:control r:id="rId8" w:name="DefaultOcxName1" w:shapeid="_x0000_i1048"/>
        </w:objec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15. Намерены ли Вы в настоящее время и в будущем принимать выпускников на работу?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Намерены</w:t>
      </w:r>
    </w:p>
    <w:p w:rsidR="00C81EB3" w:rsidRPr="00CE3C7D" w:rsidRDefault="00C81EB3" w:rsidP="00CE3C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Нет</w:t>
      </w:r>
    </w:p>
    <w:p w:rsidR="00C81EB3" w:rsidRPr="00CE3C7D" w:rsidRDefault="00CE3C7D" w:rsidP="00CE3C7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lang w:eastAsia="ru-RU"/>
        </w:rPr>
        <w:t>Другое:</w:t>
      </w:r>
      <w:r w:rsidRPr="00C81EB3">
        <w:rPr>
          <w:rFonts w:ascii="Helvetica" w:eastAsia="Times New Roman" w:hAnsi="Helvetica" w:cs="Helvetica"/>
          <w:color w:val="202124"/>
          <w:sz w:val="27"/>
          <w:szCs w:val="27"/>
        </w:rPr>
        <w:t xml:space="preserve"> </w:t>
      </w:r>
      <w:r w:rsidRPr="00C81EB3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85" type="#_x0000_t75" style="width:1in;height:18pt" o:ole="">
            <v:imagedata r:id="rId5" o:title=""/>
          </v:shape>
          <w:control r:id="rId9" w:name="DefaultOcxName2" w:shapeid="_x0000_i1085"/>
        </w:object>
      </w:r>
    </w:p>
    <w:p w:rsidR="00CE3C7D" w:rsidRPr="00CE3C7D" w:rsidRDefault="00CE3C7D" w:rsidP="00CE3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lang w:eastAsia="ru-RU"/>
        </w:rPr>
      </w:pPr>
    </w:p>
    <w:p w:rsidR="00C81EB3" w:rsidRPr="00C81EB3" w:rsidRDefault="00C81EB3" w:rsidP="00C81EB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16. Желаете ли Вы развивать деловые связи и сотрудничество 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с образовательной организацией?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Да, безусловно</w:t>
      </w:r>
    </w:p>
    <w:p w:rsidR="00C81EB3" w:rsidRPr="00CE3C7D" w:rsidRDefault="00C81EB3" w:rsidP="00CE3C7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Да, ограниченно</w:t>
      </w:r>
    </w:p>
    <w:p w:rsidR="00C81EB3" w:rsidRPr="00CE3C7D" w:rsidRDefault="00C81EB3" w:rsidP="00CE3C7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Нет</w:t>
      </w:r>
    </w:p>
    <w:p w:rsidR="00C81EB3" w:rsidRDefault="00C81EB3" w:rsidP="00CE3C7D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 w:rsidRPr="00C81EB3">
        <w:rPr>
          <w:rFonts w:ascii="Helvetica" w:eastAsia="Times New Roman" w:hAnsi="Helvetica" w:cs="Helvetica"/>
          <w:color w:val="202124"/>
          <w:sz w:val="27"/>
          <w:szCs w:val="27"/>
        </w:rPr>
        <w:t xml:space="preserve"> </w:t>
      </w:r>
      <w:r w:rsidRPr="00C81EB3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77" type="#_x0000_t75" style="width:1in;height:18pt" o:ole="">
            <v:imagedata r:id="rId5" o:title=""/>
          </v:shape>
          <w:control r:id="rId10" w:name="DefaultOcxName3" w:shapeid="_x0000_i1077"/>
        </w:object>
      </w:r>
    </w:p>
    <w:p w:rsidR="00CE3C7D" w:rsidRPr="00CE3C7D" w:rsidRDefault="00CE3C7D" w:rsidP="00CE3C7D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81EB3" w:rsidRPr="00C81EB3" w:rsidRDefault="00C81EB3" w:rsidP="00C81E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17. Если Вы желаете развивать деловые связи и сотрудничество с образовательной организацией, то в каких формах?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Участие в учебной, научной и воспитательной деятельности организации (проведение открытых мастер-классов, тематических лекций, практических занятий, научных мероприятиях и др.)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Заключение соглашений о прохождении практики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Проведение совместных мероприятий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Организация стажировок обучающихся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Участие в профориентационных мероприятиях организации</w:t>
      </w:r>
    </w:p>
    <w:p w:rsidR="00C81EB3" w:rsidRPr="00CE3C7D" w:rsidRDefault="00C81EB3" w:rsidP="00CE3C7D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CE3C7D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87" type="#_x0000_t75" style="width:1in;height:18pt" o:ole="">
            <v:imagedata r:id="rId5" o:title=""/>
          </v:shape>
          <w:control r:id="rId11" w:name="DefaultOcxName4" w:shapeid="_x0000_i1087"/>
        </w:object>
      </w:r>
    </w:p>
    <w:p w:rsidR="00CE3C7D" w:rsidRDefault="00CE3C7D" w:rsidP="00C81EB3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E3C7D" w:rsidRDefault="00C81EB3" w:rsidP="00CE3C7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18. Укажите основные достоинства подготовки выпускников образовательной организации: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Соответствие профессиональному стандарту (при наличии)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Высокий уровень теоретической подготовки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Высокий уровень практической подготовки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Профессионализм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Готовность выпускника к быстрому реагированию в нестандартной ситуации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Высокий уровень производственной дисциплины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Желание выпускников работать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Желание выпускников к саморазвитию и самоорганизации</w:t>
      </w:r>
    </w:p>
    <w:p w:rsidR="00C81EB3" w:rsidRPr="00CE3C7D" w:rsidRDefault="00C81EB3" w:rsidP="00CE3C7D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CE3C7D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59" type="#_x0000_t75" style="width:1in;height:18pt" o:ole="">
            <v:imagedata r:id="rId5" o:title=""/>
          </v:shape>
          <w:control r:id="rId12" w:name="DefaultOcxName5" w:shapeid="_x0000_i1059"/>
        </w:object>
      </w:r>
    </w:p>
    <w:p w:rsidR="00C81EB3" w:rsidRPr="00C81EB3" w:rsidRDefault="00C81EB3" w:rsidP="00C81E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19. Укажите основные недостатки в подготовке выпускников образовательной организации: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Несоответствие профессиональному стандарту (при наличии)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Низкий уровень теоретической подготовки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Недостаточный уровень практической подготовки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Отсутствие желания работать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Низкая производственная дисциплина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Отсутствие желания к саморазвитию и самообразованию</w:t>
      </w:r>
    </w:p>
    <w:p w:rsidR="00C81EB3" w:rsidRPr="00CE3C7D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Низкий уровень общей профессиональной подготовки</w:t>
      </w:r>
    </w:p>
    <w:p w:rsidR="00C81EB3" w:rsidRDefault="00C81EB3" w:rsidP="00CE3C7D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CE3C7D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62" type="#_x0000_t75" style="width:1in;height:18pt" o:ole="">
            <v:imagedata r:id="rId5" o:title=""/>
          </v:shape>
          <w:control r:id="rId13" w:name="DefaultOcxName6" w:shapeid="_x0000_i1062"/>
        </w:object>
      </w:r>
    </w:p>
    <w:p w:rsidR="00CE3C7D" w:rsidRPr="00CE3C7D" w:rsidRDefault="00CE3C7D" w:rsidP="00CE3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E3C7D" w:rsidRDefault="00C81EB3" w:rsidP="00CE3C7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20. Какие изменения в образовательной программе необходимы, на Ваш взгляд, для повышения качества подготовки выпускников: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Индивидуализация образовательных траекторий обучающихся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Включение практикантов в производственный процесс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Регулярная организация экскурсий обучающихся в организации (на предприятия), соответствующие направлению подготовки (специальности)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Совмещение направлений подготовки (специальностей)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Повышение профессионального уровня преподавательского состава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Улучшение материально-технической базы образовательной организации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Регулярное проведение курсов повы</w:t>
      </w:r>
      <w:r w:rsidR="00426370">
        <w:rPr>
          <w:rFonts w:ascii="Arial" w:eastAsia="Times New Roman" w:hAnsi="Arial" w:cs="Arial"/>
          <w:color w:val="202124"/>
          <w:lang w:eastAsia="ru-RU"/>
        </w:rPr>
        <w:t>шения квалификации профессорско</w:t>
      </w:r>
      <w:r w:rsidRPr="00CE3C7D">
        <w:rPr>
          <w:rFonts w:ascii="Arial" w:eastAsia="Times New Roman" w:hAnsi="Arial" w:cs="Arial"/>
          <w:color w:val="202124"/>
          <w:lang w:eastAsia="ru-RU"/>
        </w:rPr>
        <w:t>-преподавательского состава</w:t>
      </w:r>
    </w:p>
    <w:p w:rsidR="00C81EB3" w:rsidRPr="00CE3C7D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Актуализация образовательных программ в соответствии с новыми технологиями</w:t>
      </w:r>
    </w:p>
    <w:p w:rsidR="00C81EB3" w:rsidRDefault="00C81EB3" w:rsidP="00CE3C7D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CE3C7D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92" type="#_x0000_t75" style="width:1in;height:18pt" o:ole="">
            <v:imagedata r:id="rId5" o:title=""/>
          </v:shape>
          <w:control r:id="rId14" w:name="DefaultOcxName7" w:shapeid="_x0000_i1092"/>
        </w:object>
      </w:r>
      <w:bookmarkStart w:id="0" w:name="_GoBack"/>
      <w:bookmarkEnd w:id="0"/>
    </w:p>
    <w:p w:rsidR="00CE3C7D" w:rsidRPr="00CE3C7D" w:rsidRDefault="00CE3C7D" w:rsidP="00CE3C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E3C7D" w:rsidRDefault="00C81EB3" w:rsidP="00CE3C7D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21. Какие профессиональные качества выпускников Вас интересуют больше всего:</w:t>
      </w:r>
    </w:p>
    <w:p w:rsidR="00C81EB3" w:rsidRPr="00CE3C7D" w:rsidRDefault="00C81EB3" w:rsidP="00CE3C7D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i/>
          <w:iCs/>
          <w:color w:val="202124"/>
          <w:sz w:val="24"/>
          <w:szCs w:val="24"/>
          <w:lang w:eastAsia="ru-RU"/>
        </w:rPr>
        <w:t>(возможен выбор нескольких вариантов ответов)</w:t>
      </w:r>
      <w:r w:rsidR="00CE3C7D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 </w:t>
      </w:r>
      <w:r w:rsidRPr="00C81EB3">
        <w:rPr>
          <w:rFonts w:ascii="Arial" w:eastAsia="Times New Roman" w:hAnsi="Arial" w:cs="Arial"/>
          <w:color w:val="D93025"/>
          <w:spacing w:val="3"/>
          <w:sz w:val="24"/>
          <w:szCs w:val="24"/>
          <w:lang w:eastAsia="ru-RU"/>
        </w:rPr>
        <w:t>*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Знания новейших технологий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Знание законодательства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Знание иностранного языка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Умение проявлять инициативу на работе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Умение применять инновации в своей работе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lang w:eastAsia="ru-RU"/>
        </w:rPr>
        <w:t>Социальные навыки (деловое общение, работа в коллективе)</w:t>
      </w:r>
    </w:p>
    <w:p w:rsidR="00C81EB3" w:rsidRPr="00CE3C7D" w:rsidRDefault="00C81EB3" w:rsidP="00CE3C7D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Другое:</w:t>
      </w:r>
      <w:r w:rsidR="00CE3C7D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r w:rsidRPr="00CE3C7D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096" type="#_x0000_t75" style="width:1in;height:18pt" o:ole="">
            <v:imagedata r:id="rId5" o:title=""/>
          </v:shape>
          <w:control r:id="rId15" w:name="DefaultOcxName8" w:shapeid="_x0000_i1096"/>
        </w:object>
      </w:r>
    </w:p>
    <w:p w:rsidR="00CE3C7D" w:rsidRDefault="00CE3C7D" w:rsidP="00C81EB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81EB3" w:rsidRDefault="00C81EB3" w:rsidP="00C81EB3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C81EB3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22. Ваши предложения по улучшению подготовки выпускников в нашей образовательной организации:</w:t>
      </w:r>
    </w:p>
    <w:p w:rsidR="00426370" w:rsidRPr="00C81EB3" w:rsidRDefault="00426370" w:rsidP="004263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426370">
        <w:rPr>
          <w:rFonts w:ascii="Helvetica" w:eastAsia="Times New Roman" w:hAnsi="Helvetica" w:cs="Helvetica"/>
          <w:color w:val="202124"/>
          <w:sz w:val="27"/>
          <w:szCs w:val="27"/>
        </w:rPr>
        <w:object w:dxaOrig="1440" w:dyaOrig="360">
          <v:shape id="_x0000_i1109" type="#_x0000_t75" style="width:1in;height:18pt" o:ole="">
            <v:imagedata r:id="rId5" o:title=""/>
          </v:shape>
          <w:control r:id="rId16" w:name="DefaultOcxName71" w:shapeid="_x0000_i1109"/>
        </w:object>
      </w:r>
    </w:p>
    <w:sectPr w:rsidR="00426370" w:rsidRPr="00C8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D6"/>
    <w:multiLevelType w:val="hybridMultilevel"/>
    <w:tmpl w:val="6948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2DBB"/>
    <w:multiLevelType w:val="hybridMultilevel"/>
    <w:tmpl w:val="549A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1C34"/>
    <w:multiLevelType w:val="hybridMultilevel"/>
    <w:tmpl w:val="7410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9729B"/>
    <w:multiLevelType w:val="hybridMultilevel"/>
    <w:tmpl w:val="F71C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5353"/>
    <w:multiLevelType w:val="hybridMultilevel"/>
    <w:tmpl w:val="C5E2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0ACA"/>
    <w:multiLevelType w:val="hybridMultilevel"/>
    <w:tmpl w:val="4E9C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24297"/>
    <w:multiLevelType w:val="hybridMultilevel"/>
    <w:tmpl w:val="A304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58E8"/>
    <w:multiLevelType w:val="hybridMultilevel"/>
    <w:tmpl w:val="133A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B768C"/>
    <w:multiLevelType w:val="hybridMultilevel"/>
    <w:tmpl w:val="5A1A1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D1A"/>
    <w:multiLevelType w:val="hybridMultilevel"/>
    <w:tmpl w:val="440C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107B"/>
    <w:multiLevelType w:val="hybridMultilevel"/>
    <w:tmpl w:val="D2B4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120E"/>
    <w:multiLevelType w:val="hybridMultilevel"/>
    <w:tmpl w:val="AE600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7E9C"/>
    <w:multiLevelType w:val="hybridMultilevel"/>
    <w:tmpl w:val="EB8C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E089E"/>
    <w:multiLevelType w:val="hybridMultilevel"/>
    <w:tmpl w:val="A54A7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D6"/>
    <w:multiLevelType w:val="hybridMultilevel"/>
    <w:tmpl w:val="643E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251F8"/>
    <w:multiLevelType w:val="hybridMultilevel"/>
    <w:tmpl w:val="AC665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96343"/>
    <w:multiLevelType w:val="hybridMultilevel"/>
    <w:tmpl w:val="BEF67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973FC"/>
    <w:multiLevelType w:val="hybridMultilevel"/>
    <w:tmpl w:val="B03A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360D"/>
    <w:multiLevelType w:val="hybridMultilevel"/>
    <w:tmpl w:val="83F8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18"/>
  </w:num>
  <w:num w:numId="13">
    <w:abstractNumId w:val="17"/>
  </w:num>
  <w:num w:numId="14">
    <w:abstractNumId w:val="6"/>
  </w:num>
  <w:num w:numId="15">
    <w:abstractNumId w:val="2"/>
  </w:num>
  <w:num w:numId="16">
    <w:abstractNumId w:val="11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9"/>
    <w:rsid w:val="00426370"/>
    <w:rsid w:val="008D79A9"/>
    <w:rsid w:val="00AF04F6"/>
    <w:rsid w:val="00C81EB3"/>
    <w:rsid w:val="00CE3C7D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6A2990B"/>
  <w15:chartTrackingRefBased/>
  <w15:docId w15:val="{BEAC7176-6C12-46DD-A601-4B4ABF8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msme">
    <w:name w:val="ebmsme"/>
    <w:basedOn w:val="a0"/>
    <w:rsid w:val="00C81EB3"/>
  </w:style>
  <w:style w:type="character" w:styleId="a4">
    <w:name w:val="Hyperlink"/>
    <w:basedOn w:val="a0"/>
    <w:uiPriority w:val="99"/>
    <w:semiHidden/>
    <w:unhideWhenUsed/>
    <w:rsid w:val="00C81EB3"/>
    <w:rPr>
      <w:color w:val="0000FF"/>
      <w:u w:val="single"/>
    </w:rPr>
  </w:style>
  <w:style w:type="character" w:customStyle="1" w:styleId="m7eme">
    <w:name w:val="m7eme"/>
    <w:basedOn w:val="a0"/>
    <w:rsid w:val="00C81EB3"/>
  </w:style>
  <w:style w:type="character" w:customStyle="1" w:styleId="vnumgf">
    <w:name w:val="vnumgf"/>
    <w:basedOn w:val="a0"/>
    <w:rsid w:val="00C81EB3"/>
  </w:style>
  <w:style w:type="character" w:customStyle="1" w:styleId="adtyne">
    <w:name w:val="adtyne"/>
    <w:basedOn w:val="a0"/>
    <w:rsid w:val="00C81EB3"/>
  </w:style>
  <w:style w:type="paragraph" w:styleId="a5">
    <w:name w:val="List Paragraph"/>
    <w:basedOn w:val="a"/>
    <w:uiPriority w:val="34"/>
    <w:qFormat/>
    <w:rsid w:val="00CE3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11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599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528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238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2080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396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5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1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065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43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430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8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2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49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3257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0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3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8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7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7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80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2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3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6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5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4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38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6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26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9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80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8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9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98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02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4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95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4010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04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4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1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8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77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718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69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46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0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85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48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9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2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66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9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1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0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7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94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45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9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1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3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63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9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2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0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73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71714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5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0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651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02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9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5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2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2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90670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1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5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98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5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8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9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6191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95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16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464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16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49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6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01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1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2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50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99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117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61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3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5088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0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5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119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4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16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1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8818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57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003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0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4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9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0592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1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26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04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0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2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2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83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4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098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94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0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71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4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9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6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1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2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94515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93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9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52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3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35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93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0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55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2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815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5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2980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7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37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0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2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6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045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3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36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4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591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65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22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0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0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773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2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4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4733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51927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15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06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30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4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85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7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43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49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75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07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35507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53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69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305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84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43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4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540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1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0305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429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26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69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4465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5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17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5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0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741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67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2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27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4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79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94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9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90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7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52701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2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0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1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73213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5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72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996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56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84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11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76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71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69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8474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3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4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86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686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16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2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4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63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3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96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5420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9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3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9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2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97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5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1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4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2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87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2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2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87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0917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9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35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3684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0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1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6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911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0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45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5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56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9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83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6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893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4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2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2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21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2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8541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19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5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7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9459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9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05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7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57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7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06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9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5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4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8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5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19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4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092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7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0431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03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73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31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3328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8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4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02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1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5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4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583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1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2459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9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02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1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578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3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3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6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4590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4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9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9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0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91322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8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07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83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16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0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34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20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9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01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0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4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235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57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26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17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4910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6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04685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MRasul</dc:creator>
  <cp:keywords/>
  <dc:description/>
  <cp:lastModifiedBy>MRasul</cp:lastModifiedBy>
  <cp:revision>3</cp:revision>
  <dcterms:created xsi:type="dcterms:W3CDTF">2023-05-02T12:40:00Z</dcterms:created>
  <dcterms:modified xsi:type="dcterms:W3CDTF">2023-05-02T13:24:00Z</dcterms:modified>
</cp:coreProperties>
</file>